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4F55160F" w:rsidR="00BA3C79"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E3C2215" w14:textId="77777777" w:rsidR="00D02556" w:rsidRPr="00B87595" w:rsidRDefault="00D02556" w:rsidP="00BA3C79">
      <w:pPr>
        <w:pStyle w:val="Zkladnodstavec"/>
        <w:rPr>
          <w:rFonts w:asciiTheme="majorHAnsi" w:hAnsiTheme="majorHAnsi" w:cs="MyriadPro-Black"/>
          <w:caps/>
          <w:sz w:val="60"/>
          <w:szCs w:val="60"/>
        </w:rPr>
      </w:pP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02BDE461" w:rsidR="00BA3C79" w:rsidRDefault="005F485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92</w:t>
      </w:r>
    </w:p>
    <w:p w14:paraId="1F18237A" w14:textId="77777777" w:rsidR="00BA3C79" w:rsidRDefault="00BA3C79" w:rsidP="00BA3C79">
      <w:pPr>
        <w:pStyle w:val="Zkladnodstavec"/>
        <w:rPr>
          <w:rFonts w:asciiTheme="majorHAnsi" w:hAnsiTheme="majorHAnsi" w:cs="MyriadPro-Black"/>
          <w:caps/>
          <w:sz w:val="40"/>
          <w:szCs w:val="40"/>
        </w:rPr>
      </w:pPr>
    </w:p>
    <w:p w14:paraId="7C15BBEF" w14:textId="022F4E9A"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F4859">
        <w:rPr>
          <w:rFonts w:asciiTheme="majorHAnsi" w:hAnsiTheme="majorHAnsi" w:cs="MyriadPro-Black"/>
          <w:caps/>
          <w:sz w:val="40"/>
          <w:szCs w:val="40"/>
        </w:rPr>
        <w:t>5</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6CB5253" w14:textId="77777777" w:rsidR="00BA3C79" w:rsidRDefault="00BA3C79" w:rsidP="00BA3C79">
      <w:pPr>
        <w:spacing w:after="200" w:line="276" w:lineRule="auto"/>
        <w:rPr>
          <w:rFonts w:ascii="Arial" w:hAnsi="Arial" w:cs="Arial"/>
          <w:b/>
          <w:sz w:val="40"/>
          <w:szCs w:val="40"/>
        </w:rPr>
      </w:pPr>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4407B269"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F4859">
        <w:rPr>
          <w:rFonts w:asciiTheme="majorHAnsi" w:hAnsiTheme="majorHAnsi" w:cs="MyriadPro-Black"/>
          <w:caps/>
          <w:sz w:val="32"/>
          <w:szCs w:val="40"/>
        </w:rPr>
        <w:t>6</w:t>
      </w:r>
      <w:r w:rsidR="00423501">
        <w:rPr>
          <w:rFonts w:asciiTheme="majorHAnsi" w:hAnsiTheme="majorHAnsi" w:cs="MyriadPro-Black"/>
          <w:caps/>
          <w:sz w:val="32"/>
          <w:szCs w:val="40"/>
        </w:rPr>
        <w:t xml:space="preserve">. </w:t>
      </w:r>
      <w:r w:rsidR="005F4859">
        <w:rPr>
          <w:rFonts w:asciiTheme="majorHAnsi" w:hAnsiTheme="majorHAnsi" w:cs="MyriadPro-Black"/>
          <w:caps/>
          <w:sz w:val="32"/>
          <w:szCs w:val="40"/>
        </w:rPr>
        <w:t>12. 2019</w:t>
      </w:r>
    </w:p>
    <w:p w14:paraId="3FBDE86F" w14:textId="57FA0D5C"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59671B7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07652B">
              <w:rPr>
                <w:rFonts w:asciiTheme="minorHAnsi" w:hAnsiTheme="minorHAnsi" w:cstheme="minorHAnsi"/>
                <w:snapToGrid w:val="0"/>
                <w:sz w:val="22"/>
                <w:szCs w:val="22"/>
              </w:rPr>
              <w:t>, v</w:t>
            </w:r>
            <w:r w:rsidR="005F4859">
              <w:rPr>
                <w:rFonts w:asciiTheme="minorHAnsi" w:hAnsiTheme="minorHAnsi" w:cstheme="minorHAnsi"/>
                <w:snapToGrid w:val="0"/>
                <w:sz w:val="22"/>
                <w:szCs w:val="22"/>
              </w:rPr>
              <w:t xml:space="preserve">e </w:t>
            </w:r>
            <w:r w:rsidR="0007652B">
              <w:rPr>
                <w:rFonts w:asciiTheme="minorHAnsi" w:hAnsiTheme="minorHAnsi" w:cstheme="minorHAnsi"/>
                <w:snapToGrid w:val="0"/>
                <w:sz w:val="22"/>
                <w:szCs w:val="22"/>
              </w:rPr>
              <w:t>znění</w:t>
            </w:r>
            <w:r w:rsidR="005F4859">
              <w:rPr>
                <w:rFonts w:asciiTheme="minorHAnsi" w:hAnsiTheme="minorHAnsi" w:cstheme="minorHAnsi"/>
                <w:snapToGrid w:val="0"/>
                <w:sz w:val="22"/>
                <w:szCs w:val="22"/>
              </w:rPr>
              <w:t xml:space="preserve"> pozdějších předpisů</w:t>
            </w:r>
            <w:r w:rsidR="00731C2B">
              <w:rPr>
                <w:rFonts w:asciiTheme="minorHAnsi" w:hAnsiTheme="minorHAnsi" w:cstheme="minorHAnsi"/>
                <w:snapToGrid w:val="0"/>
                <w:sz w:val="22"/>
                <w:szCs w:val="22"/>
              </w:rPr>
              <w:t xml:space="preserve"> (od 1. 10. </w:t>
            </w:r>
            <w:r w:rsidR="00731C2B">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6570EA36"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230FB143" w14:textId="2A5FE7E8" w:rsidR="00D96A46" w:rsidRDefault="00D96A46" w:rsidP="005F485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5F485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F4859">
              <w:rPr>
                <w:rFonts w:asciiTheme="minorHAnsi" w:hAnsiTheme="minorHAnsi"/>
                <w:snapToGrid w:val="0"/>
                <w:sz w:val="22"/>
                <w:szCs w:val="22"/>
              </w:rPr>
              <w:t>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4948FE37"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14050AC6" w14:textId="534A5EF2" w:rsidR="00D96A46" w:rsidRDefault="00D96A46"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5F485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5F4859">
              <w:rPr>
                <w:rFonts w:asciiTheme="minorHAnsi" w:hAnsiTheme="minorHAnsi"/>
                <w:snapToGrid w:val="0"/>
                <w:sz w:val="22"/>
                <w:szCs w:val="22"/>
              </w:rPr>
              <w:t>dotace krácena o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6BCA0A7F" w:rsidR="00D96A46" w:rsidRPr="00117CEC" w:rsidRDefault="00D96A46"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519FDC5C" w14:textId="5A591436" w:rsidR="00D96A46" w:rsidRDefault="00040F10"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7652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5F485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5F4859">
              <w:rPr>
                <w:rFonts w:asciiTheme="minorHAnsi" w:hAnsiTheme="minorHAnsi"/>
                <w:snapToGrid w:val="0"/>
                <w:sz w:val="22"/>
                <w:szCs w:val="22"/>
              </w:rPr>
              <w:t>dotace krácena o </w:t>
            </w:r>
            <w:r w:rsidRPr="00B821CC">
              <w:rPr>
                <w:rFonts w:asciiTheme="minorHAnsi" w:hAnsiTheme="minorHAnsi"/>
                <w:snapToGrid w:val="0"/>
                <w:sz w:val="22"/>
                <w:szCs w:val="22"/>
              </w:rPr>
              <w:t xml:space="preserve">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66746BCA" w:rsidR="008E158F" w:rsidRPr="00777EE2" w:rsidRDefault="005F4859"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Pr>
                <w:rFonts w:asciiTheme="minorHAnsi" w:hAnsiTheme="minorHAnsi"/>
                <w:snapToGrid w:val="0"/>
                <w:sz w:val="22"/>
                <w:szCs w:val="22"/>
              </w:rPr>
              <w:t>61 a ví</w:t>
            </w:r>
            <w:r w:rsidR="00CF15BF" w:rsidRPr="00777EE2">
              <w:rPr>
                <w:rFonts w:asciiTheme="minorHAnsi" w:hAnsiTheme="minorHAnsi"/>
                <w:snapToGrid w:val="0"/>
                <w:sz w:val="22"/>
                <w:szCs w:val="22"/>
              </w:rPr>
              <w:t xml:space="preserve">ce pracovních dní po termínu stanoveném na Rozhodnutí bude dotace krácena </w:t>
            </w:r>
            <w:r w:rsidR="00B60C98" w:rsidRPr="00777EE2">
              <w:rPr>
                <w:rFonts w:asciiTheme="minorHAnsi" w:hAnsiTheme="minorHAnsi"/>
                <w:snapToGrid w:val="0"/>
                <w:sz w:val="22"/>
                <w:szCs w:val="22"/>
              </w:rPr>
              <w:t>100</w:t>
            </w:r>
            <w:r w:rsidR="00CF15BF">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sidR="00CF15BF">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45D759C8" w:rsidR="00015506" w:rsidRPr="003736E0" w:rsidRDefault="00D477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481A9B91" w14:textId="4CBA21BA" w:rsidR="00015506" w:rsidRPr="007F6507" w:rsidRDefault="00D477B5" w:rsidP="0007652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07652B">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07652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 xml:space="preserve">rozpočtových pravidlech, </w:t>
            </w:r>
            <w:r w:rsidR="005F4859">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5F4859">
              <w:rPr>
                <w:rFonts w:asciiTheme="minorHAnsi" w:hAnsiTheme="minorHAnsi"/>
                <w:snapToGrid w:val="0"/>
                <w:sz w:val="22"/>
                <w:szCs w:val="22"/>
              </w:rPr>
              <w:t>krácena o </w:t>
            </w:r>
            <w:r w:rsidR="00015506" w:rsidRPr="00B821CC">
              <w:rPr>
                <w:rFonts w:asciiTheme="minorHAnsi" w:hAnsiTheme="minorHAnsi"/>
                <w:snapToGrid w:val="0"/>
                <w:sz w:val="22"/>
                <w:szCs w:val="22"/>
              </w:rPr>
              <w:t xml:space="preserve">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4E86FF8" w14:textId="77777777" w:rsidR="005F4859" w:rsidRPr="005F4859" w:rsidRDefault="00C752CD" w:rsidP="00D350A9">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5F4859">
              <w:rPr>
                <w:rFonts w:asciiTheme="minorHAnsi" w:hAnsiTheme="minorHAnsi"/>
                <w:color w:val="000000"/>
                <w:sz w:val="22"/>
                <w:szCs w:val="22"/>
              </w:rPr>
              <w:t>.</w:t>
            </w:r>
          </w:p>
          <w:p w14:paraId="668E4FED" w14:textId="73645F39" w:rsidR="00D350A9" w:rsidRPr="005F4859" w:rsidRDefault="00D350A9" w:rsidP="005F4859">
            <w:pPr>
              <w:spacing w:after="120"/>
              <w:jc w:val="both"/>
              <w:rPr>
                <w:rFonts w:asciiTheme="minorHAnsi" w:hAnsiTheme="minorHAnsi"/>
                <w:sz w:val="22"/>
                <w:szCs w:val="22"/>
              </w:rPr>
            </w:pPr>
            <w:r w:rsidRPr="005F4859">
              <w:rPr>
                <w:rFonts w:asciiTheme="minorHAnsi" w:hAnsiTheme="minorHAnsi"/>
                <w:sz w:val="22"/>
                <w:szCs w:val="22"/>
              </w:rPr>
              <w:t>Pro příjemce jsou závazné pouze indikátory uvedené v Rozhodnutí.</w:t>
            </w:r>
          </w:p>
        </w:tc>
        <w:tc>
          <w:tcPr>
            <w:tcW w:w="1984" w:type="dxa"/>
          </w:tcPr>
          <w:p w14:paraId="7C9D20E5" w14:textId="10EEBEBD" w:rsidR="000C56B5" w:rsidRPr="003736E0" w:rsidRDefault="000C56B5" w:rsidP="0007652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shd w:val="clear" w:color="auto" w:fill="auto"/>
          </w:tcPr>
          <w:p w14:paraId="3303DD50" w14:textId="7C8FD9CD"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07652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xml:space="preserve"> ve znění pozdějších předpisů,</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bookmarkStart w:id="5" w:name="_GoBack"/>
            <w:bookmarkEnd w:id="5"/>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EB0D97">
            <w:pPr>
              <w:pStyle w:val="Odstavecseseznamem"/>
              <w:widowControl w:val="0"/>
              <w:numPr>
                <w:ilvl w:val="0"/>
                <w:numId w:val="30"/>
              </w:numPr>
              <w:spacing w:after="120"/>
              <w:ind w:left="601"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5D537DF5" w:rsidR="00A079EE" w:rsidRDefault="00EB0D97" w:rsidP="00EB0D97">
            <w:pPr>
              <w:pStyle w:val="Odstavecseseznamem"/>
              <w:widowControl w:val="0"/>
              <w:numPr>
                <w:ilvl w:val="0"/>
                <w:numId w:val="30"/>
              </w:numPr>
              <w:spacing w:after="120"/>
              <w:ind w:left="601" w:hanging="567"/>
              <w:jc w:val="both"/>
              <w:rPr>
                <w:rFonts w:asciiTheme="minorHAnsi" w:hAnsiTheme="minorHAnsi"/>
                <w:snapToGrid w:val="0"/>
                <w:sz w:val="22"/>
                <w:szCs w:val="22"/>
              </w:rPr>
            </w:pPr>
            <w:r>
              <w:rPr>
                <w:rFonts w:asciiTheme="minorHAnsi" w:hAnsiTheme="minorHAnsi"/>
                <w:snapToGrid w:val="0"/>
                <w:sz w:val="22"/>
                <w:szCs w:val="22"/>
              </w:rPr>
              <w:t>na více než</w:t>
            </w:r>
            <w:r w:rsidR="00A079EE">
              <w:rPr>
                <w:rFonts w:asciiTheme="minorHAnsi" w:hAnsiTheme="minorHAnsi"/>
                <w:snapToGrid w:val="0"/>
                <w:sz w:val="22"/>
                <w:szCs w:val="22"/>
              </w:rPr>
              <w:t xml:space="preserve"> </w:t>
            </w:r>
            <w:r w:rsidR="005F4859">
              <w:rPr>
                <w:rFonts w:asciiTheme="minorHAnsi" w:hAnsiTheme="minorHAnsi"/>
                <w:snapToGrid w:val="0"/>
                <w:sz w:val="22"/>
                <w:szCs w:val="22"/>
              </w:rPr>
              <w:t>90</w:t>
            </w:r>
            <w:r w:rsidR="006108F9">
              <w:rPr>
                <w:rFonts w:asciiTheme="minorHAnsi" w:hAnsiTheme="minorHAnsi"/>
                <w:snapToGrid w:val="0"/>
                <w:sz w:val="22"/>
                <w:szCs w:val="22"/>
              </w:rPr>
              <w:t> </w:t>
            </w:r>
            <w:r>
              <w:rPr>
                <w:rFonts w:asciiTheme="minorHAnsi" w:hAnsiTheme="minorHAnsi"/>
                <w:snapToGrid w:val="0"/>
                <w:sz w:val="22"/>
                <w:szCs w:val="22"/>
              </w:rPr>
              <w:t>% </w:t>
            </w:r>
          </w:p>
          <w:p w14:paraId="46B6DE8B" w14:textId="1664806F" w:rsidR="0044446B" w:rsidRPr="005F4859"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4F182AB3" w14:textId="1879152F" w:rsidR="0056164E" w:rsidRPr="005F4859" w:rsidRDefault="00C752CD" w:rsidP="005F4859">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66A58" w:rsidRPr="005F4859">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EB0D97">
            <w:pPr>
              <w:pStyle w:val="Odstavecseseznamem"/>
              <w:numPr>
                <w:ilvl w:val="0"/>
                <w:numId w:val="29"/>
              </w:numPr>
              <w:spacing w:after="120"/>
              <w:ind w:left="601"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538EA127" w:rsidR="00A079EE" w:rsidRDefault="00EB0D97" w:rsidP="00EB0D97">
            <w:pPr>
              <w:pStyle w:val="Odstavecseseznamem"/>
              <w:numPr>
                <w:ilvl w:val="0"/>
                <w:numId w:val="29"/>
              </w:numPr>
              <w:spacing w:after="120"/>
              <w:ind w:left="601" w:right="-2" w:hanging="567"/>
              <w:jc w:val="both"/>
              <w:rPr>
                <w:rFonts w:asciiTheme="minorHAnsi" w:hAnsiTheme="minorHAnsi"/>
                <w:snapToGrid w:val="0"/>
                <w:sz w:val="22"/>
                <w:szCs w:val="22"/>
              </w:rPr>
            </w:pPr>
            <w:r>
              <w:rPr>
                <w:rFonts w:asciiTheme="minorHAnsi" w:hAnsiTheme="minorHAnsi"/>
                <w:snapToGrid w:val="0"/>
                <w:sz w:val="22"/>
                <w:szCs w:val="22"/>
              </w:rPr>
              <w:t>na více než</w:t>
            </w:r>
            <w:r w:rsidR="00A079EE">
              <w:rPr>
                <w:rFonts w:asciiTheme="minorHAnsi" w:hAnsiTheme="minorHAnsi"/>
                <w:snapToGrid w:val="0"/>
                <w:sz w:val="22"/>
                <w:szCs w:val="22"/>
              </w:rPr>
              <w:t xml:space="preserve"> 9</w:t>
            </w:r>
            <w:r w:rsidR="005F4859">
              <w:rPr>
                <w:rFonts w:asciiTheme="minorHAnsi" w:hAnsiTheme="minorHAnsi"/>
                <w:snapToGrid w:val="0"/>
                <w:sz w:val="22"/>
                <w:szCs w:val="22"/>
              </w:rPr>
              <w:t>0</w:t>
            </w:r>
            <w:r w:rsidR="006108F9">
              <w:rPr>
                <w:rFonts w:asciiTheme="minorHAnsi" w:hAnsiTheme="minorHAnsi"/>
                <w:snapToGrid w:val="0"/>
                <w:sz w:val="22"/>
                <w:szCs w:val="22"/>
              </w:rPr>
              <w:t> </w:t>
            </w:r>
            <w:r>
              <w:rPr>
                <w:rFonts w:asciiTheme="minorHAnsi" w:hAnsiTheme="minorHAnsi"/>
                <w:snapToGrid w:val="0"/>
                <w:sz w:val="22"/>
                <w:szCs w:val="22"/>
              </w:rPr>
              <w:t>%</w:t>
            </w:r>
          </w:p>
          <w:p w14:paraId="7ADEF69C" w14:textId="2D2D89AA" w:rsidR="0044446B" w:rsidRPr="005F4859"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282FE0F4" w:rsidR="00DF6F9B" w:rsidRPr="00DF6F9B" w:rsidRDefault="00DF6F9B" w:rsidP="0007652B">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07652B">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r w:rsidR="005F4859">
              <w:rPr>
                <w:rFonts w:asciiTheme="minorHAnsi" w:hAnsiTheme="minorHAnsi"/>
                <w:sz w:val="22"/>
                <w:szCs w:val="22"/>
              </w:rPr>
              <w:t>, ve znění pozdějších předpisů</w:t>
            </w:r>
            <w:r w:rsidRPr="00DF6F9B">
              <w:rPr>
                <w:rFonts w:asciiTheme="minorHAnsi" w:hAnsiTheme="minorHAnsi"/>
                <w:sz w:val="22"/>
                <w:szCs w:val="22"/>
              </w:rPr>
              <w:t>.</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60D96FAE"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5F4859">
              <w:rPr>
                <w:rFonts w:asciiTheme="minorHAnsi" w:hAnsiTheme="minorHAnsi"/>
                <w:snapToGrid w:val="0"/>
                <w:sz w:val="22"/>
                <w:szCs w:val="22"/>
              </w:rPr>
              <w:t>, ve znění pozdějších předpisů,</w:t>
            </w:r>
            <w:r>
              <w:rPr>
                <w:rFonts w:asciiTheme="minorHAnsi" w:hAnsiTheme="minorHAnsi"/>
                <w:snapToGrid w:val="0"/>
                <w:sz w:val="22"/>
                <w:szCs w:val="22"/>
              </w:rPr>
              <w:t xml:space="preserve">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19FEACC8"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015A6469" w:rsidR="00F271BA" w:rsidRPr="003F54A3" w:rsidRDefault="00B23C42" w:rsidP="0007652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 xml:space="preserve">ákona </w:t>
            </w:r>
            <w:r w:rsidR="00F55A9B">
              <w:rPr>
                <w:rFonts w:asciiTheme="minorHAnsi" w:hAnsiTheme="minorHAnsi" w:cstheme="minorHAnsi"/>
                <w:sz w:val="22"/>
                <w:szCs w:val="22"/>
                <w:lang w:eastAsia="ar-SA"/>
              </w:rPr>
              <w:lastRenderedPageBreak/>
              <w:t>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w:t>
            </w:r>
            <w:r w:rsidR="00F271BA" w:rsidRPr="00811919">
              <w:rPr>
                <w:rFonts w:asciiTheme="minorHAnsi" w:hAnsiTheme="minorHAnsi"/>
                <w:snapToGrid w:val="0"/>
                <w:sz w:val="22"/>
                <w:szCs w:val="22"/>
              </w:rPr>
              <w:lastRenderedPageBreak/>
              <w:t>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11FC82F6"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5F4859">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2A8F95B8"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 xml:space="preserve">daních z příjmů, ve znění </w:t>
            </w:r>
            <w:r w:rsidR="005F4859">
              <w:rPr>
                <w:rFonts w:asciiTheme="minorHAnsi" w:hAnsiTheme="minorHAnsi"/>
                <w:snapToGrid w:val="0"/>
                <w:sz w:val="22"/>
                <w:szCs w:val="22"/>
              </w:rPr>
              <w:t>pozdějších</w:t>
            </w:r>
            <w:r w:rsidRPr="00811919">
              <w:rPr>
                <w:rFonts w:asciiTheme="minorHAnsi" w:hAnsiTheme="minorHAnsi"/>
                <w:snapToGrid w:val="0"/>
                <w:sz w:val="22"/>
                <w:szCs w:val="22"/>
              </w:rPr>
              <w:t xml:space="preserve">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6F61ECB2" w:rsidR="00F271BA" w:rsidRDefault="003E0392" w:rsidP="0007652B">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w:t>
            </w:r>
            <w:r>
              <w:rPr>
                <w:rFonts w:asciiTheme="minorHAnsi" w:hAnsiTheme="minorHAnsi"/>
                <w:snapToGrid w:val="0"/>
                <w:sz w:val="22"/>
                <w:szCs w:val="22"/>
              </w:rPr>
              <w:lastRenderedPageBreak/>
              <w:t>sankce za nejzávažnější z pochybení.</w:t>
            </w:r>
          </w:p>
        </w:tc>
        <w:tc>
          <w:tcPr>
            <w:tcW w:w="1984" w:type="dxa"/>
          </w:tcPr>
          <w:p w14:paraId="45D95FF3" w14:textId="180B9C1D" w:rsidR="00DB1707" w:rsidRPr="00117CEC" w:rsidRDefault="00DB1707" w:rsidP="0007652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7652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5F4859">
              <w:rPr>
                <w:rFonts w:asciiTheme="minorHAnsi" w:hAnsiTheme="minorHAnsi" w:cstheme="minorHAnsi"/>
                <w:sz w:val="22"/>
                <w:szCs w:val="22"/>
                <w:lang w:eastAsia="ar-SA"/>
              </w:rPr>
              <w:t xml:space="preserve">, ve znění pozdějších </w:t>
            </w:r>
            <w:r w:rsidR="005F4859">
              <w:rPr>
                <w:rFonts w:asciiTheme="minorHAnsi" w:hAnsiTheme="minorHAnsi" w:cstheme="minorHAnsi"/>
                <w:sz w:val="22"/>
                <w:szCs w:val="22"/>
                <w:lang w:eastAsia="ar-SA"/>
              </w:rPr>
              <w:lastRenderedPageBreak/>
              <w:t>předpisů</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5226686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5F4859">
        <w:rPr>
          <w:rFonts w:asciiTheme="minorHAnsi" w:hAnsiTheme="minorHAnsi"/>
          <w:sz w:val="24"/>
        </w:rPr>
        <w:t xml:space="preserve">1 %, 2 %, </w:t>
      </w:r>
      <w:r w:rsidRPr="007B3553">
        <w:rPr>
          <w:rFonts w:asciiTheme="minorHAnsi" w:hAnsiTheme="minorHAnsi"/>
          <w:sz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w:t>
      </w:r>
      <w:r w:rsidR="005F4859">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5F4859">
        <w:rPr>
          <w:rFonts w:asciiTheme="minorHAnsi" w:hAnsiTheme="minorHAnsi"/>
          <w:sz w:val="24"/>
        </w:rPr>
        <w:t xml:space="preserve"> a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5F4859">
        <w:rPr>
          <w:rFonts w:asciiTheme="minorHAnsi" w:hAnsiTheme="minorHAnsi"/>
          <w:sz w:val="24"/>
        </w:rPr>
        <w:t>ravidlech pro žadatele a </w:t>
      </w:r>
      <w:r w:rsidR="0070094A" w:rsidRPr="007B3553">
        <w:rPr>
          <w:rFonts w:asciiTheme="minorHAnsi" w:hAnsiTheme="minorHAnsi"/>
          <w:sz w:val="24"/>
        </w:rPr>
        <w:t>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55D3415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7652B">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w:t>
      </w:r>
      <w:r w:rsidR="0007652B">
        <w:rPr>
          <w:rFonts w:asciiTheme="minorHAnsi" w:hAnsiTheme="minorHAnsi"/>
          <w:snapToGrid w:val="0"/>
        </w:rPr>
        <w:t>v</w:t>
      </w:r>
      <w:r w:rsidR="005F4859">
        <w:rPr>
          <w:rFonts w:asciiTheme="minorHAnsi" w:hAnsiTheme="minorHAnsi"/>
          <w:snapToGrid w:val="0"/>
        </w:rPr>
        <w:t>e</w:t>
      </w:r>
      <w:r w:rsidR="0007652B">
        <w:rPr>
          <w:rFonts w:asciiTheme="minorHAnsi" w:hAnsiTheme="minorHAnsi"/>
          <w:snapToGrid w:val="0"/>
        </w:rPr>
        <w:t> </w:t>
      </w:r>
      <w:r w:rsidR="005F4859">
        <w:rPr>
          <w:rFonts w:asciiTheme="minorHAnsi" w:hAnsiTheme="minorHAnsi"/>
          <w:snapToGrid w:val="0"/>
        </w:rPr>
        <w:t>z</w:t>
      </w:r>
      <w:r w:rsidR="0007652B">
        <w:rPr>
          <w:rFonts w:asciiTheme="minorHAnsi" w:hAnsiTheme="minorHAnsi"/>
          <w:snapToGrid w:val="0"/>
        </w:rPr>
        <w:t>nění</w:t>
      </w:r>
      <w:r w:rsidR="005F4859">
        <w:rPr>
          <w:rFonts w:asciiTheme="minorHAnsi" w:hAnsiTheme="minorHAnsi"/>
          <w:snapToGrid w:val="0"/>
        </w:rPr>
        <w:t xml:space="preserve"> pozdějších předpisů</w:t>
      </w:r>
      <w:r w:rsidRPr="00FC5595">
        <w:rPr>
          <w:rFonts w:asciiTheme="minorHAnsi" w:hAnsiTheme="minorHAnsi"/>
          <w:snapToGrid w:val="0"/>
        </w:rPr>
        <w:t>.</w:t>
      </w:r>
    </w:p>
    <w:p w14:paraId="2099EEC9" w14:textId="10D1F94C"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 xml:space="preserve">rozpočtových pravidlech, </w:t>
      </w:r>
      <w:r w:rsidR="005F4859">
        <w:rPr>
          <w:rFonts w:asciiTheme="minorHAnsi" w:hAnsiTheme="minorHAnsi"/>
          <w:snapToGrid w:val="0"/>
        </w:rPr>
        <w:t>ve</w:t>
      </w:r>
      <w:r w:rsidR="0007652B">
        <w:rPr>
          <w:rFonts w:asciiTheme="minorHAnsi" w:hAnsiTheme="minorHAnsi"/>
          <w:snapToGrid w:val="0"/>
        </w:rPr>
        <w:t xml:space="preserve"> znění</w:t>
      </w:r>
      <w:r w:rsidR="005F4859">
        <w:rPr>
          <w:rFonts w:asciiTheme="minorHAnsi" w:hAnsiTheme="minorHAnsi"/>
          <w:snapToGrid w:val="0"/>
        </w:rPr>
        <w:t xml:space="preserve"> pozdějších předpisů</w:t>
      </w:r>
      <w:r>
        <w:rPr>
          <w:rFonts w:asciiTheme="minorHAnsi" w:hAnsiTheme="minorHAnsi"/>
          <w:snapToGrid w:val="0"/>
        </w:rPr>
        <w:t>.</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549CC394"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D07DAB6" w14:textId="10037B86"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70A67847" w14:textId="77777777" w:rsidR="00D02556" w:rsidRDefault="00D02556" w:rsidP="0063211A">
      <w:pPr>
        <w:pStyle w:val="Prosttext"/>
        <w:jc w:val="both"/>
        <w:rPr>
          <w:rFonts w:asciiTheme="minorHAnsi" w:eastAsia="Times New Roman" w:hAnsiTheme="minorHAnsi" w:cs="Times New Roman"/>
          <w:snapToGrid w:val="0"/>
          <w:sz w:val="24"/>
          <w:szCs w:val="24"/>
          <w:lang w:eastAsia="cs-CZ"/>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686C999E"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9E2000">
        <w:rPr>
          <w:rFonts w:asciiTheme="minorHAnsi" w:hAnsiTheme="minorHAnsi"/>
          <w:snapToGrid w:val="0"/>
        </w:rPr>
        <w:t>informačním systému MS</w:t>
      </w:r>
      <w:r w:rsidR="008D107A" w:rsidRPr="008D107A">
        <w:rPr>
          <w:rFonts w:asciiTheme="minorHAnsi" w:hAnsiTheme="minorHAnsi"/>
          <w:snapToGrid w:val="0"/>
        </w:rPr>
        <w:t>2014+.</w:t>
      </w:r>
    </w:p>
    <w:p w14:paraId="651A2C77" w14:textId="765F60CB"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w:t>
      </w:r>
      <w:r w:rsidR="0007652B">
        <w:rPr>
          <w:rFonts w:asciiTheme="minorHAnsi" w:hAnsiTheme="minorHAnsi"/>
          <w:snapToGrid w:val="0"/>
        </w:rPr>
        <w:t>v</w:t>
      </w:r>
      <w:r w:rsidR="00647D1E">
        <w:rPr>
          <w:rFonts w:asciiTheme="minorHAnsi" w:hAnsiTheme="minorHAnsi"/>
          <w:snapToGrid w:val="0"/>
        </w:rPr>
        <w:t>e</w:t>
      </w:r>
      <w:r w:rsidR="0007652B">
        <w:rPr>
          <w:rFonts w:asciiTheme="minorHAnsi" w:hAnsiTheme="minorHAnsi"/>
          <w:snapToGrid w:val="0"/>
        </w:rPr>
        <w:t> znění</w:t>
      </w:r>
      <w:r w:rsidR="00647D1E">
        <w:rPr>
          <w:rFonts w:asciiTheme="minorHAnsi" w:hAnsiTheme="minorHAnsi"/>
          <w:snapToGrid w:val="0"/>
        </w:rPr>
        <w:t xml:space="preserve"> pozdějších předpisů</w:t>
      </w:r>
      <w:r w:rsidRPr="008D107A">
        <w:rPr>
          <w:rFonts w:asciiTheme="minorHAnsi" w:hAnsiTheme="minorHAnsi"/>
          <w:snapToGrid w:val="0"/>
        </w:rPr>
        <w:t>,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5EAE8" w14:textId="77777777" w:rsidR="006E0EC9" w:rsidRDefault="006E0EC9">
      <w:r>
        <w:separator/>
      </w:r>
    </w:p>
  </w:endnote>
  <w:endnote w:type="continuationSeparator" w:id="0">
    <w:p w14:paraId="1B3A05EC" w14:textId="77777777" w:rsidR="006E0EC9" w:rsidRDefault="006E0EC9">
      <w:r>
        <w:continuationSeparator/>
      </w:r>
    </w:p>
  </w:endnote>
  <w:endnote w:type="continuationNotice" w:id="1">
    <w:p w14:paraId="10E5510F"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405C4A25"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B0D97">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B0D9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751BF773"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B0D9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B0D97">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C33F" w14:textId="77777777" w:rsidR="006E0EC9" w:rsidRDefault="006E0EC9">
      <w:r>
        <w:separator/>
      </w:r>
    </w:p>
  </w:footnote>
  <w:footnote w:type="continuationSeparator" w:id="0">
    <w:p w14:paraId="740C10CF" w14:textId="77777777" w:rsidR="006E0EC9" w:rsidRDefault="006E0EC9">
      <w:r>
        <w:continuationSeparator/>
      </w:r>
    </w:p>
  </w:footnote>
  <w:footnote w:type="continuationNotice" w:id="1">
    <w:p w14:paraId="77EA048B" w14:textId="77777777" w:rsidR="006E0EC9" w:rsidRDefault="006E0EC9"/>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52B"/>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26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501"/>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85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47D1E"/>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2000"/>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556"/>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D97"/>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customXml/itemProps10.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customXml/itemProps11.xml><?xml version="1.0" encoding="utf-8"?>
<ds:datastoreItem xmlns:ds="http://schemas.openxmlformats.org/officeDocument/2006/customXml" ds:itemID="{D6589231-3DF8-4A15-857E-E3ADA58D95D0}">
  <ds:schemaRefs>
    <ds:schemaRef ds:uri="http://schemas.openxmlformats.org/officeDocument/2006/bibliography"/>
  </ds:schemaRefs>
</ds:datastoreItem>
</file>

<file path=customXml/itemProps12.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customXml/itemProps13.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14.xml><?xml version="1.0" encoding="utf-8"?>
<ds:datastoreItem xmlns:ds="http://schemas.openxmlformats.org/officeDocument/2006/customXml" ds:itemID="{7D3B6FE3-E72F-40F8-9A88-CDBF48743C94}">
  <ds:schemaRefs>
    <ds:schemaRef ds:uri="http://schemas.openxmlformats.org/officeDocument/2006/bibliography"/>
  </ds:schemaRefs>
</ds:datastoreItem>
</file>

<file path=customXml/itemProps15.xml><?xml version="1.0" encoding="utf-8"?>
<ds:datastoreItem xmlns:ds="http://schemas.openxmlformats.org/officeDocument/2006/customXml" ds:itemID="{AA593D82-52B8-43F0-9B3C-32413C2F332A}">
  <ds:schemaRefs>
    <ds:schemaRef ds:uri="http://schemas.openxmlformats.org/officeDocument/2006/bibliography"/>
  </ds:schemaRefs>
</ds:datastoreItem>
</file>

<file path=customXml/itemProps16.xml><?xml version="1.0" encoding="utf-8"?>
<ds:datastoreItem xmlns:ds="http://schemas.openxmlformats.org/officeDocument/2006/customXml" ds:itemID="{345FC7FD-4296-470D-9206-7CD7E0835B55}">
  <ds:schemaRefs>
    <ds:schemaRef ds:uri="http://schemas.openxmlformats.org/officeDocument/2006/bibliography"/>
  </ds:schemaRefs>
</ds:datastoreItem>
</file>

<file path=customXml/itemProps17.xml><?xml version="1.0" encoding="utf-8"?>
<ds:datastoreItem xmlns:ds="http://schemas.openxmlformats.org/officeDocument/2006/customXml" ds:itemID="{334E0EEE-58E3-4D0F-99AC-6D8DA6DFD1F7}">
  <ds:schemaRefs>
    <ds:schemaRef ds:uri="http://schemas.openxmlformats.org/officeDocument/2006/bibliography"/>
  </ds:schemaRefs>
</ds:datastoreItem>
</file>

<file path=customXml/itemProps18.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19.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2.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20.xml><?xml version="1.0" encoding="utf-8"?>
<ds:datastoreItem xmlns:ds="http://schemas.openxmlformats.org/officeDocument/2006/customXml" ds:itemID="{C93179C3-081E-4FFD-80E7-3BC82C15B58F}">
  <ds:schemaRefs>
    <ds:schemaRef ds:uri="http://schemas.openxmlformats.org/officeDocument/2006/bibliography"/>
  </ds:schemaRefs>
</ds:datastoreItem>
</file>

<file path=customXml/itemProps21.xml><?xml version="1.0" encoding="utf-8"?>
<ds:datastoreItem xmlns:ds="http://schemas.openxmlformats.org/officeDocument/2006/customXml" ds:itemID="{26F01FDA-7635-4D70-B27C-5C2FDF1BAD46}">
  <ds:schemaRefs>
    <ds:schemaRef ds:uri="http://schemas.openxmlformats.org/officeDocument/2006/bibliography"/>
  </ds:schemaRefs>
</ds:datastoreItem>
</file>

<file path=customXml/itemProps22.xml><?xml version="1.0" encoding="utf-8"?>
<ds:datastoreItem xmlns:ds="http://schemas.openxmlformats.org/officeDocument/2006/customXml" ds:itemID="{8123891D-8739-421E-8F11-078CBC7ACBE2}">
  <ds:schemaRefs>
    <ds:schemaRef ds:uri="http://schemas.openxmlformats.org/officeDocument/2006/bibliography"/>
  </ds:schemaRefs>
</ds:datastoreItem>
</file>

<file path=customXml/itemProps3.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4.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5.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6.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customXml/itemProps7.xml><?xml version="1.0" encoding="utf-8"?>
<ds:datastoreItem xmlns:ds="http://schemas.openxmlformats.org/officeDocument/2006/customXml" ds:itemID="{9044657E-7948-4C6A-A610-20B8A1435E07}">
  <ds:schemaRefs>
    <ds:schemaRef ds:uri="http://schemas.openxmlformats.org/officeDocument/2006/bibliography"/>
  </ds:schemaRefs>
</ds:datastoreItem>
</file>

<file path=customXml/itemProps8.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9.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3145</Words>
  <Characters>18556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27</cp:revision>
  <cp:lastPrinted>2014-05-14T09:54:00Z</cp:lastPrinted>
  <dcterms:created xsi:type="dcterms:W3CDTF">2016-10-05T09:26:00Z</dcterms:created>
  <dcterms:modified xsi:type="dcterms:W3CDTF">2019-11-22T13:42:00Z</dcterms:modified>
</cp:coreProperties>
</file>